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6EF" w:rsidRDefault="00A856EF" w:rsidP="000237B4">
      <w:pPr>
        <w:rPr>
          <w:rFonts w:ascii="Times New Roman" w:hAnsi="Times New Roman"/>
          <w:sz w:val="32"/>
          <w:szCs w:val="40"/>
        </w:rPr>
      </w:pPr>
    </w:p>
    <w:p w:rsidR="00A856EF" w:rsidRDefault="00A856EF" w:rsidP="000237B4">
      <w:pPr>
        <w:rPr>
          <w:noProof/>
          <w:lang w:eastAsia="en-GB"/>
        </w:rPr>
      </w:pPr>
      <w:r>
        <w:rPr>
          <w:noProof/>
          <w:lang w:eastAsia="en-GB"/>
        </w:rPr>
        <w:pict>
          <v:shapetype id="_x0000_t202" coordsize="21600,21600" o:spt="202" path="m,l,21600r21600,l21600,xe">
            <v:stroke joinstyle="miter"/>
            <v:path gradientshapeok="t" o:connecttype="rect"/>
          </v:shapetype>
          <v:shape id="_x0000_s1026" type="#_x0000_t202" style="position:absolute;margin-left:-13.1pt;margin-top:-50.2pt;width:243.25pt;height:97.05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WSIwIAACQEAAAOAAAAZHJzL2Uyb0RvYy54bWysU9uO2yAQfa/Uf0C8N3aceJt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" stroked="f">
            <v:textbox>
              <w:txbxContent>
                <w:p w:rsidR="00A856EF" w:rsidRDefault="00A856EF" w:rsidP="000237B4">
                  <w:pPr>
                    <w:jc w:val="center"/>
                    <w:rPr>
                      <w:rFonts w:ascii="AvantGarde Md BT" w:hAnsi="AvantGarde Md BT"/>
                      <w:b/>
                      <w:sz w:val="32"/>
                    </w:rPr>
                  </w:pPr>
                </w:p>
                <w:p w:rsidR="00A856EF" w:rsidRDefault="00A856EF" w:rsidP="000237B4">
                  <w:pPr>
                    <w:spacing w:after="0"/>
                    <w:jc w:val="center"/>
                    <w:rPr>
                      <w:rFonts w:ascii="AvantGarde Md BT" w:hAnsi="AvantGarde Md BT"/>
                      <w:b/>
                      <w:sz w:val="32"/>
                    </w:rPr>
                  </w:pPr>
                  <w:r w:rsidRPr="001A4B58">
                    <w:rPr>
                      <w:rFonts w:ascii="AvantGarde Md BT" w:hAnsi="AvantGarde Md BT"/>
                      <w:b/>
                      <w:noProof/>
                      <w:sz w:val="3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6" type="#_x0000_t75" style="width:165.75pt;height:36pt;visibility:visible">
                        <v:imagedata r:id="rId5" o:title=""/>
                      </v:shape>
                    </w:pict>
                  </w:r>
                </w:p>
                <w:p w:rsidR="00A856EF" w:rsidRPr="002072DB" w:rsidRDefault="00A856EF" w:rsidP="000237B4">
                  <w:pPr>
                    <w:spacing w:after="0"/>
                    <w:jc w:val="center"/>
                    <w:rPr>
                      <w:rFonts w:ascii="Times New Roman" w:hAnsi="Times New Roman"/>
                      <w:b/>
                      <w:sz w:val="36"/>
                    </w:rPr>
                  </w:pPr>
                  <w:r w:rsidRPr="002072DB">
                    <w:rPr>
                      <w:rFonts w:ascii="Times New Roman" w:hAnsi="Times New Roman"/>
                      <w:b/>
                      <w:sz w:val="36"/>
                    </w:rPr>
                    <w:t>www.lascells.com</w:t>
                  </w:r>
                </w:p>
                <w:p w:rsidR="00A856EF" w:rsidRDefault="00A856EF" w:rsidP="000237B4">
                  <w:pPr>
                    <w:jc w:val="center"/>
                    <w:rPr>
                      <w:rFonts w:ascii="AvantGarde Md BT" w:hAnsi="AvantGarde Md BT"/>
                      <w:b/>
                      <w:sz w:val="32"/>
                    </w:rPr>
                  </w:pPr>
                </w:p>
                <w:p w:rsidR="00A856EF" w:rsidRDefault="00A856EF" w:rsidP="000237B4">
                  <w:pPr>
                    <w:jc w:val="center"/>
                    <w:rPr>
                      <w:rFonts w:ascii="AvantGarde Md BT" w:hAnsi="AvantGarde Md BT"/>
                      <w:b/>
                      <w:sz w:val="32"/>
                    </w:rPr>
                  </w:pPr>
                </w:p>
                <w:p w:rsidR="00A856EF" w:rsidRPr="003C2366" w:rsidRDefault="00A856EF" w:rsidP="000237B4">
                  <w:pPr>
                    <w:jc w:val="center"/>
                    <w:rPr>
                      <w:rFonts w:ascii="AvantGarde Md BT" w:hAnsi="AvantGarde Md BT"/>
                      <w:b/>
                      <w:sz w:val="32"/>
                    </w:rPr>
                  </w:pPr>
                </w:p>
                <w:p w:rsidR="00A856EF" w:rsidRPr="00960D3D" w:rsidRDefault="00A856EF" w:rsidP="000237B4">
                  <w:pPr>
                    <w:jc w:val="center"/>
                    <w:rPr>
                      <w:rFonts w:ascii="Times New Roman" w:hAnsi="Times New Roman"/>
                      <w:b/>
                      <w:sz w:val="56"/>
                    </w:rPr>
                  </w:pPr>
                  <w:r w:rsidRPr="00960D3D">
                    <w:rPr>
                      <w:rFonts w:ascii="Times New Roman" w:hAnsi="Times New Roman"/>
                      <w:b/>
                      <w:sz w:val="56"/>
                    </w:rPr>
                    <w:t>MALUS’S LAW</w:t>
                  </w:r>
                </w:p>
              </w:txbxContent>
            </v:textbox>
            <w10:wrap anchorx="page"/>
          </v:shape>
        </w:pict>
      </w:r>
      <w:r>
        <w:rPr>
          <w:noProof/>
          <w:lang w:eastAsia="en-GB"/>
        </w:rPr>
        <w:pict>
          <v:shape id="_x0000_s1027" type="#_x0000_t202" style="position:absolute;margin-left:248.65pt;margin-top:-14.15pt;width:328.35pt;height:77.4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EOIwIAACM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" stroked="f">
            <v:textbox>
              <w:txbxContent>
                <w:p w:rsidR="00A856EF" w:rsidRPr="008018B3" w:rsidRDefault="00A856EF" w:rsidP="000237B4">
                  <w:pPr>
                    <w:spacing w:after="0"/>
                    <w:jc w:val="center"/>
                    <w:rPr>
                      <w:rFonts w:ascii="Times New Roman" w:hAnsi="Times New Roman"/>
                      <w:b/>
                      <w:sz w:val="56"/>
                      <w:szCs w:val="58"/>
                    </w:rPr>
                  </w:pPr>
                  <w:r>
                    <w:rPr>
                      <w:rFonts w:ascii="Times New Roman" w:hAnsi="Times New Roman"/>
                      <w:b/>
                      <w:sz w:val="56"/>
                      <w:szCs w:val="58"/>
                    </w:rPr>
                    <w:t>STRIP / WIRE TESTER</w:t>
                  </w:r>
                </w:p>
                <w:p w:rsidR="00A856EF" w:rsidRPr="008018B3" w:rsidRDefault="00A856EF" w:rsidP="000237B4">
                  <w:pPr>
                    <w:spacing w:after="0"/>
                    <w:jc w:val="center"/>
                    <w:rPr>
                      <w:rFonts w:ascii="Times New Roman" w:hAnsi="Times New Roman"/>
                      <w:b/>
                      <w:sz w:val="52"/>
                    </w:rPr>
                  </w:pPr>
                  <w:r w:rsidRPr="008018B3">
                    <w:rPr>
                      <w:rFonts w:ascii="Times New Roman" w:hAnsi="Times New Roman"/>
                      <w:b/>
                      <w:sz w:val="56"/>
                      <w:szCs w:val="58"/>
                    </w:rPr>
                    <w:t>L</w:t>
                  </w:r>
                  <w:r w:rsidRPr="008018B3">
                    <w:rPr>
                      <w:rFonts w:ascii="Times New Roman" w:hAnsi="Times New Roman"/>
                      <w:b/>
                      <w:sz w:val="52"/>
                    </w:rPr>
                    <w:t>A</w:t>
                  </w:r>
                  <w:r>
                    <w:rPr>
                      <w:rFonts w:ascii="Times New Roman" w:hAnsi="Times New Roman"/>
                      <w:b/>
                      <w:sz w:val="52"/>
                    </w:rPr>
                    <w:t>30-035</w:t>
                  </w:r>
                </w:p>
                <w:p w:rsidR="00A856EF" w:rsidRPr="005A3355" w:rsidRDefault="00A856EF" w:rsidP="000237B4">
                  <w:pPr>
                    <w:jc w:val="center"/>
                    <w:rPr>
                      <w:rFonts w:ascii="Times New Roman" w:hAnsi="Times New Roman"/>
                      <w:b/>
                      <w:sz w:val="58"/>
                      <w:szCs w:val="58"/>
                    </w:rPr>
                  </w:pPr>
                </w:p>
              </w:txbxContent>
            </v:textbox>
            <w10:wrap anchorx="page"/>
          </v:shape>
        </w:pict>
      </w:r>
    </w:p>
    <w:p w:rsidR="00A856EF" w:rsidRDefault="00A856EF" w:rsidP="000237B4"/>
    <w:p w:rsidR="00A856EF" w:rsidRDefault="00A856EF" w:rsidP="000237B4">
      <w:pPr>
        <w:widowControl w:val="0"/>
      </w:pPr>
    </w:p>
    <w:p w:rsidR="00A856EF" w:rsidRDefault="00A856EF" w:rsidP="000237B4">
      <w:pPr>
        <w:widowControl w:val="0"/>
      </w:pPr>
      <w:r>
        <w:t xml:space="preserve">These clamps are designed for testing both fine ductile materials such as nylon, elastic bands, copper up to 30 SWG, human hair etc. using the pinch bolt. Or for testing thin strips of various materials such as polythene, paper, tissue, newspaper etc. the blue clamping plates provide an easy way of securely clamping the strip so that loads can be applied.  </w:t>
      </w:r>
    </w:p>
    <w:p w:rsidR="00A856EF" w:rsidRDefault="00A856EF" w:rsidP="000237B4">
      <w:pPr>
        <w:widowControl w:val="0"/>
      </w:pPr>
      <w:r w:rsidRPr="00391FA0">
        <w:rPr>
          <w:b/>
          <w:sz w:val="28"/>
          <w:szCs w:val="28"/>
        </w:rPr>
        <w:t>In both cases a maximum load of 10kg should not be exceeded.</w:t>
      </w:r>
    </w:p>
    <w:p w:rsidR="00A856EF" w:rsidRDefault="00A856EF" w:rsidP="000237B4">
      <w:pPr>
        <w:widowControl w:val="0"/>
      </w:pPr>
      <w:r>
        <w:t>When large loads are used take great care to protect students from falling weights when sudden failure of the wire or strip occurs.  These clamps are not suitable for testing low elasticity materials such as steel or brass etc.  Stretch of materials is usually measured by placing a metre rule alongside the system.</w:t>
      </w:r>
    </w:p>
    <w:p w:rsidR="00A856EF" w:rsidRPr="00734874" w:rsidRDefault="00A856EF" w:rsidP="000237B4">
      <w:pPr>
        <w:widowControl w:val="0"/>
        <w:rPr>
          <w:b/>
          <w:sz w:val="28"/>
          <w:szCs w:val="28"/>
        </w:rPr>
      </w:pPr>
      <w:r w:rsidRPr="00734874">
        <w:rPr>
          <w:b/>
          <w:sz w:val="28"/>
          <w:szCs w:val="28"/>
        </w:rPr>
        <w:t>Wire testing</w:t>
      </w:r>
    </w:p>
    <w:p w:rsidR="00A856EF" w:rsidRDefault="00A856EF" w:rsidP="000237B4">
      <w:pPr>
        <w:widowControl w:val="0"/>
      </w:pPr>
      <w:r>
        <w:t xml:space="preserve">                                                          </w:t>
      </w:r>
      <w:r>
        <w:object w:dxaOrig="6515" w:dyaOrig="3699">
          <v:shape id="_x0000_i1027" type="#_x0000_t75" style="width:234.75pt;height:133.5pt" o:ole="">
            <v:imagedata r:id="rId6" o:title=""/>
          </v:shape>
          <o:OLEObject Type="Embed" ProgID="CorelDraw.Graphic.17" ShapeID="_x0000_i1027" DrawAspect="Content" ObjectID="_1685945925" r:id="rId7"/>
        </w:object>
      </w:r>
    </w:p>
    <w:p w:rsidR="00A856EF" w:rsidRDefault="00A856EF" w:rsidP="000237B4">
      <w:pPr>
        <w:widowControl w:val="0"/>
      </w:pPr>
      <w:r>
        <w:t xml:space="preserve">The wire can be clamped through the hole in the main bolt or wrapped around it.  In either case the large washers are used as shown in the two diagrams.  </w:t>
      </w:r>
    </w:p>
    <w:p w:rsidR="00A856EF" w:rsidRPr="00734874" w:rsidRDefault="00A856EF" w:rsidP="000237B4">
      <w:pPr>
        <w:rPr>
          <w:b/>
          <w:sz w:val="28"/>
          <w:szCs w:val="28"/>
        </w:rPr>
      </w:pPr>
      <w:r>
        <w:rPr>
          <w:noProof/>
          <w:lang w:eastAsia="en-GB"/>
        </w:rPr>
        <w:pict>
          <v:rect id="_x0000_s1028" style="position:absolute;margin-left:210.05pt;margin-top:353.1pt;width:7.1pt;height:19.85pt;z-index:25166182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" fillcolor="black" insetpen="t">
            <v:shadow color="#ccc"/>
            <v:textbox inset="2.88pt,2.88pt,2.88pt,2.88pt"/>
          </v:rect>
        </w:pict>
      </w:r>
      <w:r>
        <w:rPr>
          <w:noProof/>
          <w:lang w:eastAsia="en-GB"/>
        </w:rPr>
        <w:pict>
          <v:line id="_x0000_s1029" style="position:absolute;flip:x;z-index:251660800;visibility:visible;mso-wrap-distance-left:2.88pt;mso-wrap-distance-top:2.88pt;mso-wrap-distance-right:2.88pt;mso-wrap-distance-bottom:2.88pt" from="200.05pt,361.8pt" to="278.7pt,3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" strokeweight="1pt">
            <v:shadow color="#ccc"/>
          </v:line>
        </w:pict>
      </w:r>
      <w:r w:rsidRPr="00734874">
        <w:rPr>
          <w:b/>
          <w:sz w:val="28"/>
          <w:szCs w:val="28"/>
        </w:rPr>
        <w:t>Strip Testing</w:t>
      </w:r>
    </w:p>
    <w:p w:rsidR="00A856EF" w:rsidRDefault="00A856EF" w:rsidP="000237B4">
      <w:pPr>
        <w:widowControl w:val="0"/>
      </w:pPr>
      <w:r>
        <w:t xml:space="preserve">                                                                                     </w:t>
      </w:r>
      <w:r>
        <w:object w:dxaOrig="3030" w:dyaOrig="3921">
          <v:shape id="_x0000_i1028" type="#_x0000_t75" style="width:105.75pt;height:137.25pt" o:ole="">
            <v:imagedata r:id="rId8" o:title=""/>
          </v:shape>
          <o:OLEObject Type="Embed" ProgID="CorelDraw.Graphic.17" ShapeID="_x0000_i1028" DrawAspect="Content" ObjectID="_1685945926" r:id="rId9"/>
        </w:object>
      </w:r>
    </w:p>
    <w:p w:rsidR="00A856EF" w:rsidRDefault="00A856EF" w:rsidP="000237B4">
      <w:pPr>
        <w:widowControl w:val="0"/>
      </w:pPr>
      <w:r>
        <w:t>The strip to be tested is folded around the small bar and then secured as shown in the diagram.</w:t>
      </w:r>
    </w:p>
    <w:p w:rsidR="00A856EF" w:rsidRDefault="00A856EF" w:rsidP="000237B4">
      <w:pPr>
        <w:rPr>
          <w:rFonts w:ascii="Times New Roman" w:hAnsi="Times New Roman"/>
          <w:b/>
          <w:sz w:val="40"/>
          <w:szCs w:val="40"/>
        </w:rPr>
      </w:pPr>
    </w:p>
    <w:p w:rsidR="00A856EF" w:rsidRDefault="00A856EF">
      <w:pPr>
        <w:rPr>
          <w:rFonts w:ascii="Times New Roman" w:hAnsi="Times New Roman"/>
          <w:sz w:val="32"/>
          <w:szCs w:val="40"/>
        </w:rPr>
      </w:pPr>
      <w:r>
        <w:rPr>
          <w:rFonts w:ascii="Times New Roman" w:hAnsi="Times New Roman"/>
          <w:sz w:val="32"/>
          <w:szCs w:val="40"/>
        </w:rPr>
        <w:br w:type="page"/>
      </w:r>
    </w:p>
    <w:p w:rsidR="00A856EF" w:rsidRDefault="00A856EF" w:rsidP="00AB0583">
      <w:pPr>
        <w:rPr>
          <w:noProof/>
          <w:lang w:eastAsia="en-GB"/>
        </w:rPr>
      </w:pPr>
      <w:r>
        <w:rPr>
          <w:noProof/>
          <w:lang w:eastAsia="en-GB"/>
        </w:rPr>
        <w:pict>
          <v:shape id="_x0000_s1030" type="#_x0000_t202" style="position:absolute;margin-left:-13.1pt;margin-top:-50.2pt;width:243.25pt;height:97.05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WSIwIAACQEAAAOAAAAZHJzL2Uyb0RvYy54bWysU9uO2yAQfa/Uf0C8N3aceJt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" stroked="f">
            <v:textbox>
              <w:txbxContent>
                <w:p w:rsidR="00A856EF" w:rsidRDefault="00A856EF" w:rsidP="00AB0583">
                  <w:pPr>
                    <w:jc w:val="center"/>
                    <w:rPr>
                      <w:rFonts w:ascii="AvantGarde Md BT" w:hAnsi="AvantGarde Md BT"/>
                      <w:b/>
                      <w:sz w:val="32"/>
                    </w:rPr>
                  </w:pPr>
                </w:p>
                <w:p w:rsidR="00A856EF" w:rsidRDefault="00A856EF" w:rsidP="00AB0583">
                  <w:pPr>
                    <w:spacing w:after="0"/>
                    <w:jc w:val="center"/>
                    <w:rPr>
                      <w:rFonts w:ascii="AvantGarde Md BT" w:hAnsi="AvantGarde Md BT"/>
                      <w:b/>
                      <w:sz w:val="32"/>
                    </w:rPr>
                  </w:pPr>
                  <w:r w:rsidRPr="001A4B58">
                    <w:rPr>
                      <w:rFonts w:ascii="AvantGarde Md BT" w:hAnsi="AvantGarde Md BT"/>
                      <w:b/>
                      <w:noProof/>
                      <w:sz w:val="32"/>
                      <w:lang w:eastAsia="en-GB"/>
                    </w:rPr>
                    <w:pict>
                      <v:shape id="_x0000_i1030" type="#_x0000_t75" style="width:165.75pt;height:36pt;visibility:visible">
                        <v:imagedata r:id="rId5" o:title=""/>
                      </v:shape>
                    </w:pict>
                  </w:r>
                </w:p>
                <w:p w:rsidR="00A856EF" w:rsidRPr="002072DB" w:rsidRDefault="00A856EF" w:rsidP="00AB0583">
                  <w:pPr>
                    <w:spacing w:after="0"/>
                    <w:jc w:val="center"/>
                    <w:rPr>
                      <w:rFonts w:ascii="Times New Roman" w:hAnsi="Times New Roman"/>
                      <w:b/>
                      <w:sz w:val="36"/>
                    </w:rPr>
                  </w:pPr>
                  <w:r w:rsidRPr="002072DB">
                    <w:rPr>
                      <w:rFonts w:ascii="Times New Roman" w:hAnsi="Times New Roman"/>
                      <w:b/>
                      <w:sz w:val="36"/>
                    </w:rPr>
                    <w:t>www.lascells.com</w:t>
                  </w:r>
                </w:p>
                <w:p w:rsidR="00A856EF" w:rsidRDefault="00A856EF" w:rsidP="00AB0583">
                  <w:pPr>
                    <w:jc w:val="center"/>
                    <w:rPr>
                      <w:rFonts w:ascii="AvantGarde Md BT" w:hAnsi="AvantGarde Md BT"/>
                      <w:b/>
                      <w:sz w:val="32"/>
                    </w:rPr>
                  </w:pPr>
                </w:p>
                <w:p w:rsidR="00A856EF" w:rsidRDefault="00A856EF" w:rsidP="00AB0583">
                  <w:pPr>
                    <w:jc w:val="center"/>
                    <w:rPr>
                      <w:rFonts w:ascii="AvantGarde Md BT" w:hAnsi="AvantGarde Md BT"/>
                      <w:b/>
                      <w:sz w:val="32"/>
                    </w:rPr>
                  </w:pPr>
                </w:p>
                <w:p w:rsidR="00A856EF" w:rsidRPr="003C2366" w:rsidRDefault="00A856EF" w:rsidP="00AB0583">
                  <w:pPr>
                    <w:jc w:val="center"/>
                    <w:rPr>
                      <w:rFonts w:ascii="AvantGarde Md BT" w:hAnsi="AvantGarde Md BT"/>
                      <w:b/>
                      <w:sz w:val="32"/>
                    </w:rPr>
                  </w:pPr>
                </w:p>
                <w:p w:rsidR="00A856EF" w:rsidRPr="00960D3D" w:rsidRDefault="00A856EF" w:rsidP="00AB0583">
                  <w:pPr>
                    <w:jc w:val="center"/>
                    <w:rPr>
                      <w:rFonts w:ascii="Times New Roman" w:hAnsi="Times New Roman"/>
                      <w:b/>
                      <w:sz w:val="56"/>
                    </w:rPr>
                  </w:pPr>
                  <w:r w:rsidRPr="00960D3D">
                    <w:rPr>
                      <w:rFonts w:ascii="Times New Roman" w:hAnsi="Times New Roman"/>
                      <w:b/>
                      <w:sz w:val="56"/>
                    </w:rPr>
                    <w:t>MALUS’S LAW</w:t>
                  </w:r>
                </w:p>
              </w:txbxContent>
            </v:textbox>
            <w10:wrap anchorx="page"/>
          </v:shape>
        </w:pict>
      </w:r>
      <w:r>
        <w:rPr>
          <w:noProof/>
          <w:lang w:eastAsia="en-GB"/>
        </w:rPr>
        <w:pict>
          <v:shape id="_x0000_s1031" type="#_x0000_t202" style="position:absolute;margin-left:248.65pt;margin-top:-14.15pt;width:328.35pt;height:77.45pt;z-index:251654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EOIwIAACM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" stroked="f">
            <v:textbox>
              <w:txbxContent>
                <w:p w:rsidR="00A856EF" w:rsidRPr="008018B3" w:rsidRDefault="00A856EF" w:rsidP="00AB0583">
                  <w:pPr>
                    <w:spacing w:after="0"/>
                    <w:jc w:val="center"/>
                    <w:rPr>
                      <w:rFonts w:ascii="Times New Roman" w:hAnsi="Times New Roman"/>
                      <w:b/>
                      <w:sz w:val="56"/>
                      <w:szCs w:val="58"/>
                    </w:rPr>
                  </w:pPr>
                  <w:r>
                    <w:rPr>
                      <w:rFonts w:ascii="Times New Roman" w:hAnsi="Times New Roman"/>
                      <w:b/>
                      <w:sz w:val="56"/>
                      <w:szCs w:val="58"/>
                    </w:rPr>
                    <w:t>STRIP / WIRE TESTER</w:t>
                  </w:r>
                </w:p>
                <w:p w:rsidR="00A856EF" w:rsidRPr="008018B3" w:rsidRDefault="00A856EF" w:rsidP="00AB0583">
                  <w:pPr>
                    <w:spacing w:after="0"/>
                    <w:jc w:val="center"/>
                    <w:rPr>
                      <w:rFonts w:ascii="Times New Roman" w:hAnsi="Times New Roman"/>
                      <w:b/>
                      <w:sz w:val="52"/>
                    </w:rPr>
                  </w:pPr>
                  <w:r w:rsidRPr="008018B3">
                    <w:rPr>
                      <w:rFonts w:ascii="Times New Roman" w:hAnsi="Times New Roman"/>
                      <w:b/>
                      <w:sz w:val="56"/>
                      <w:szCs w:val="58"/>
                    </w:rPr>
                    <w:t>L</w:t>
                  </w:r>
                  <w:r w:rsidRPr="008018B3">
                    <w:rPr>
                      <w:rFonts w:ascii="Times New Roman" w:hAnsi="Times New Roman"/>
                      <w:b/>
                      <w:sz w:val="52"/>
                    </w:rPr>
                    <w:t>A</w:t>
                  </w:r>
                  <w:r>
                    <w:rPr>
                      <w:rFonts w:ascii="Times New Roman" w:hAnsi="Times New Roman"/>
                      <w:b/>
                      <w:sz w:val="52"/>
                    </w:rPr>
                    <w:t>30-035</w:t>
                  </w:r>
                </w:p>
                <w:p w:rsidR="00A856EF" w:rsidRPr="005A3355" w:rsidRDefault="00A856EF" w:rsidP="00AB0583">
                  <w:pPr>
                    <w:jc w:val="center"/>
                    <w:rPr>
                      <w:rFonts w:ascii="Times New Roman" w:hAnsi="Times New Roman"/>
                      <w:b/>
                      <w:sz w:val="58"/>
                      <w:szCs w:val="58"/>
                    </w:rPr>
                  </w:pPr>
                </w:p>
              </w:txbxContent>
            </v:textbox>
            <w10:wrap anchorx="page"/>
          </v:shape>
        </w:pict>
      </w:r>
    </w:p>
    <w:p w:rsidR="00A856EF" w:rsidRDefault="00A856EF" w:rsidP="00AB0583"/>
    <w:p w:rsidR="00A856EF" w:rsidRDefault="00A856EF" w:rsidP="00AB0583">
      <w:pPr>
        <w:widowControl w:val="0"/>
      </w:pPr>
    </w:p>
    <w:p w:rsidR="00A856EF" w:rsidRDefault="00A856EF" w:rsidP="00AB0583">
      <w:pPr>
        <w:widowControl w:val="0"/>
      </w:pPr>
      <w:r>
        <w:t xml:space="preserve">These clamps are designed for testing both fine ductile materials such as nylon, elastic bands, copper up to 30 SWG, human hair etc. using the pinch bolt. Or for testing thin strips of various materials such as polythene, paper, tissue, newspaper etc. the blue clamping plates provide an easy way of securely clamping the strip so that loads can be applied.  </w:t>
      </w:r>
    </w:p>
    <w:p w:rsidR="00A856EF" w:rsidRDefault="00A856EF" w:rsidP="00AB0583">
      <w:pPr>
        <w:widowControl w:val="0"/>
      </w:pPr>
      <w:r w:rsidRPr="00391FA0">
        <w:rPr>
          <w:b/>
          <w:sz w:val="28"/>
          <w:szCs w:val="28"/>
        </w:rPr>
        <w:t>In both cases a maximum load of 10kg should not be exceeded.</w:t>
      </w:r>
    </w:p>
    <w:p w:rsidR="00A856EF" w:rsidRDefault="00A856EF" w:rsidP="00AB0583">
      <w:pPr>
        <w:widowControl w:val="0"/>
      </w:pPr>
      <w:r>
        <w:t>When large loads are used take great care to protect students from falling weights when sudden failure of the wire or strip occurs.  These clamps are not suitable for testing low elasticity materials such as steel or brass etc.  Stretch of materials is usually measured by placing a metre rule alongside the system.</w:t>
      </w:r>
    </w:p>
    <w:p w:rsidR="00A856EF" w:rsidRPr="00734874" w:rsidRDefault="00A856EF" w:rsidP="00AB0583">
      <w:pPr>
        <w:widowControl w:val="0"/>
        <w:rPr>
          <w:b/>
          <w:sz w:val="28"/>
          <w:szCs w:val="28"/>
        </w:rPr>
      </w:pPr>
      <w:r w:rsidRPr="00734874">
        <w:rPr>
          <w:b/>
          <w:sz w:val="28"/>
          <w:szCs w:val="28"/>
        </w:rPr>
        <w:t>Wire testing</w:t>
      </w:r>
    </w:p>
    <w:p w:rsidR="00A856EF" w:rsidRDefault="00A856EF" w:rsidP="00AB0583">
      <w:pPr>
        <w:widowControl w:val="0"/>
      </w:pPr>
      <w:r>
        <w:t xml:space="preserve">                                                          </w:t>
      </w:r>
      <w:r>
        <w:object w:dxaOrig="6515" w:dyaOrig="3699">
          <v:shape id="_x0000_i1031" type="#_x0000_t75" style="width:234.75pt;height:133.5pt" o:ole="">
            <v:imagedata r:id="rId6" o:title=""/>
          </v:shape>
          <o:OLEObject Type="Embed" ProgID="CorelDraw.Graphic.17" ShapeID="_x0000_i1031" DrawAspect="Content" ObjectID="_1685945927" r:id="rId10"/>
        </w:object>
      </w:r>
      <w:bookmarkStart w:id="0" w:name="_GoBack"/>
      <w:bookmarkEnd w:id="0"/>
    </w:p>
    <w:p w:rsidR="00A856EF" w:rsidRDefault="00A856EF" w:rsidP="00AB0583">
      <w:pPr>
        <w:widowControl w:val="0"/>
      </w:pPr>
      <w:r>
        <w:t xml:space="preserve">The wire can be clamped through the hole in the main bolt or wrapped around it.  In either case the large washers are used as shown in the two diagrams.  </w:t>
      </w:r>
    </w:p>
    <w:p w:rsidR="00A856EF" w:rsidRPr="00734874" w:rsidRDefault="00A856EF" w:rsidP="00AB0583">
      <w:pPr>
        <w:rPr>
          <w:b/>
          <w:sz w:val="28"/>
          <w:szCs w:val="28"/>
        </w:rPr>
      </w:pPr>
      <w:r>
        <w:rPr>
          <w:noProof/>
          <w:lang w:eastAsia="en-GB"/>
        </w:rPr>
        <w:pict>
          <v:rect id="Rectangle 14" o:spid="_x0000_s1032" style="position:absolute;margin-left:210.05pt;margin-top:353.1pt;width:7.1pt;height:19.8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" fillcolor="black" insetpen="t">
            <v:shadow color="#ccc"/>
            <v:textbox inset="2.88pt,2.88pt,2.88pt,2.88pt"/>
          </v:rect>
        </w:pict>
      </w:r>
      <w:r>
        <w:rPr>
          <w:noProof/>
          <w:lang w:eastAsia="en-GB"/>
        </w:rPr>
        <w:pict>
          <v:line id="Straight Connector 15" o:spid="_x0000_s1033" style="position:absolute;flip:x;z-index:251656704;visibility:visible;mso-wrap-distance-left:2.88pt;mso-wrap-distance-top:2.88pt;mso-wrap-distance-right:2.88pt;mso-wrap-distance-bottom:2.88pt" from="200.05pt,361.8pt" to="278.7pt,3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" strokeweight="1pt">
            <v:shadow color="#ccc"/>
          </v:line>
        </w:pict>
      </w:r>
      <w:r w:rsidRPr="00734874">
        <w:rPr>
          <w:b/>
          <w:sz w:val="28"/>
          <w:szCs w:val="28"/>
        </w:rPr>
        <w:t>Strip Testing</w:t>
      </w:r>
    </w:p>
    <w:p w:rsidR="00A856EF" w:rsidRDefault="00A856EF" w:rsidP="00AB0583">
      <w:pPr>
        <w:widowControl w:val="0"/>
      </w:pPr>
      <w:r>
        <w:t xml:space="preserve">                                                                                     </w:t>
      </w:r>
      <w:r>
        <w:object w:dxaOrig="3030" w:dyaOrig="3921">
          <v:shape id="_x0000_i1032" type="#_x0000_t75" style="width:105.75pt;height:137.25pt" o:ole="">
            <v:imagedata r:id="rId8" o:title=""/>
          </v:shape>
          <o:OLEObject Type="Embed" ProgID="CorelDraw.Graphic.17" ShapeID="_x0000_i1032" DrawAspect="Content" ObjectID="_1685945928" r:id="rId11"/>
        </w:object>
      </w:r>
    </w:p>
    <w:p w:rsidR="00A856EF" w:rsidRDefault="00A856EF" w:rsidP="00AB0583">
      <w:pPr>
        <w:widowControl w:val="0"/>
      </w:pPr>
      <w:r>
        <w:t>The strip to be tested is folded around the small bar and then secured as shown in the diagram.</w:t>
      </w:r>
    </w:p>
    <w:p w:rsidR="00A856EF" w:rsidRDefault="00A856EF" w:rsidP="00AB0583">
      <w:pPr>
        <w:rPr>
          <w:rFonts w:ascii="Times New Roman" w:hAnsi="Times New Roman"/>
          <w:b/>
          <w:sz w:val="40"/>
          <w:szCs w:val="40"/>
        </w:rPr>
      </w:pPr>
    </w:p>
    <w:p w:rsidR="00A856EF" w:rsidRPr="009A1C25" w:rsidRDefault="00A856EF" w:rsidP="00AB0583">
      <w:pPr>
        <w:rPr>
          <w:rFonts w:ascii="Times New Roman" w:hAnsi="Times New Roman"/>
          <w:sz w:val="32"/>
          <w:szCs w:val="40"/>
        </w:rPr>
      </w:pPr>
      <w:r>
        <w:rPr>
          <w:noProof/>
          <w:lang w:eastAsia="en-GB"/>
        </w:rPr>
        <w:pict>
          <v:shape id="_x0000_s1034" type="#_x0000_t202" style="position:absolute;margin-left:54pt;margin-top:852.55pt;width:483.85pt;height:90.4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">
            <v:textbox>
              <w:txbxContent>
                <w:p w:rsidR="00A856EF" w:rsidRPr="00960D3D" w:rsidRDefault="00A856EF" w:rsidP="00D4095D">
                  <w:pPr>
                    <w:spacing w:after="0" w:line="240" w:lineRule="auto"/>
                    <w:rPr>
                      <w:rFonts w:ascii="Times New Roman" w:hAnsi="Times New Roman"/>
                      <w:b/>
                      <w:sz w:val="30"/>
                      <w:szCs w:val="30"/>
                    </w:rPr>
                  </w:pPr>
                  <w:r w:rsidRPr="00960D3D">
                    <w:rPr>
                      <w:rFonts w:ascii="Times New Roman" w:hAnsi="Times New Roman"/>
                      <w:b/>
                      <w:sz w:val="30"/>
                      <w:szCs w:val="30"/>
                    </w:rPr>
                    <w:t>Lascells Ltd.,</w:t>
                  </w:r>
                </w:p>
                <w:p w:rsidR="00A856EF" w:rsidRPr="00960D3D" w:rsidRDefault="00A856EF" w:rsidP="00D4095D">
                  <w:pPr>
                    <w:spacing w:after="0" w:line="240" w:lineRule="auto"/>
                    <w:rPr>
                      <w:rFonts w:ascii="Times New Roman" w:hAnsi="Times New Roman"/>
                      <w:sz w:val="30"/>
                      <w:szCs w:val="30"/>
                    </w:rPr>
                  </w:pPr>
                  <w:smartTag w:uri="urn:schemas-microsoft-com:office:smarttags" w:element="PlaceName">
                    <w:r w:rsidRPr="00960D3D">
                      <w:rPr>
                        <w:rFonts w:ascii="Times New Roman" w:hAnsi="Times New Roman"/>
                        <w:sz w:val="30"/>
                        <w:szCs w:val="30"/>
                      </w:rPr>
                      <w:t>Walkmill</w:t>
                    </w:r>
                  </w:smartTag>
                  <w:r w:rsidRPr="00960D3D">
                    <w:rPr>
                      <w:rFonts w:ascii="Times New Roman" w:hAnsi="Times New Roman"/>
                      <w:sz w:val="30"/>
                      <w:szCs w:val="30"/>
                    </w:rPr>
                    <w:t xml:space="preserve"> </w:t>
                  </w:r>
                  <w:smartTag w:uri="urn:schemas-microsoft-com:office:smarttags" w:element="PlaceName">
                    <w:r w:rsidRPr="00960D3D">
                      <w:rPr>
                        <w:rFonts w:ascii="Times New Roman" w:hAnsi="Times New Roman"/>
                        <w:sz w:val="30"/>
                        <w:szCs w:val="30"/>
                      </w:rPr>
                      <w:t>Business</w:t>
                    </w:r>
                  </w:smartTag>
                  <w:r w:rsidRPr="00960D3D">
                    <w:rPr>
                      <w:rFonts w:ascii="Times New Roman" w:hAnsi="Times New Roman"/>
                      <w:sz w:val="30"/>
                      <w:szCs w:val="30"/>
                    </w:rPr>
                    <w:t xml:space="preserve"> </w:t>
                  </w:r>
                  <w:smartTag w:uri="urn:schemas-microsoft-com:office:smarttags" w:element="PlaceType">
                    <w:r w:rsidRPr="00960D3D">
                      <w:rPr>
                        <w:rFonts w:ascii="Times New Roman" w:hAnsi="Times New Roman"/>
                        <w:sz w:val="30"/>
                        <w:szCs w:val="30"/>
                      </w:rPr>
                      <w:t>Park</w:t>
                    </w:r>
                  </w:smartTag>
                  <w:r w:rsidRPr="00960D3D">
                    <w:rPr>
                      <w:rFonts w:ascii="Times New Roman" w:hAnsi="Times New Roman"/>
                      <w:sz w:val="30"/>
                      <w:szCs w:val="30"/>
                    </w:rPr>
                    <w:t xml:space="preserve">, </w:t>
                  </w:r>
                  <w:smartTag w:uri="urn:schemas-microsoft-com:office:smarttags" w:element="address">
                    <w:smartTag w:uri="urn:schemas-microsoft-com:office:smarttags" w:element="Street">
                      <w:r w:rsidRPr="00960D3D">
                        <w:rPr>
                          <w:rFonts w:ascii="Times New Roman" w:hAnsi="Times New Roman"/>
                          <w:sz w:val="30"/>
                          <w:szCs w:val="30"/>
                        </w:rPr>
                        <w:t>Sutton Road</w:t>
                      </w:r>
                    </w:smartTag>
                  </w:smartTag>
                  <w:r w:rsidRPr="00960D3D">
                    <w:rPr>
                      <w:rFonts w:ascii="Times New Roman" w:hAnsi="Times New Roman"/>
                      <w:sz w:val="30"/>
                      <w:szCs w:val="30"/>
                    </w:rPr>
                    <w:t xml:space="preserve">, Market Drayton, </w:t>
                  </w:r>
                  <w:smartTag w:uri="urn:schemas-microsoft-com:office:smarttags" w:element="place">
                    <w:r w:rsidRPr="00960D3D">
                      <w:rPr>
                        <w:rFonts w:ascii="Times New Roman" w:hAnsi="Times New Roman"/>
                        <w:sz w:val="30"/>
                        <w:szCs w:val="30"/>
                      </w:rPr>
                      <w:t>Shropshire</w:t>
                    </w:r>
                  </w:smartTag>
                  <w:r w:rsidRPr="00960D3D">
                    <w:rPr>
                      <w:rFonts w:ascii="Times New Roman" w:hAnsi="Times New Roman"/>
                      <w:sz w:val="30"/>
                      <w:szCs w:val="30"/>
                    </w:rPr>
                    <w:t>. TF9 2HT</w:t>
                  </w:r>
                </w:p>
                <w:p w:rsidR="00A856EF" w:rsidRPr="00960D3D" w:rsidRDefault="00A856EF" w:rsidP="00D4095D">
                  <w:pPr>
                    <w:spacing w:after="0" w:line="240" w:lineRule="auto"/>
                    <w:rPr>
                      <w:rFonts w:ascii="Times New Roman" w:hAnsi="Times New Roman"/>
                      <w:sz w:val="30"/>
                      <w:szCs w:val="30"/>
                    </w:rPr>
                  </w:pPr>
                  <w:r w:rsidRPr="00960D3D">
                    <w:rPr>
                      <w:rFonts w:ascii="Times New Roman" w:hAnsi="Times New Roman"/>
                      <w:sz w:val="30"/>
                      <w:szCs w:val="30"/>
                    </w:rPr>
                    <w:t>Tel 01630 657 801</w:t>
                  </w:r>
                  <w:r w:rsidRPr="00960D3D">
                    <w:rPr>
                      <w:rFonts w:ascii="Times New Roman" w:hAnsi="Times New Roman"/>
                      <w:sz w:val="30"/>
                      <w:szCs w:val="30"/>
                    </w:rPr>
                    <w:tab/>
                    <w:t>Fax 01630 656726</w:t>
                  </w:r>
                </w:p>
                <w:p w:rsidR="00A856EF" w:rsidRPr="00960D3D" w:rsidRDefault="00A856EF" w:rsidP="00D4095D">
                  <w:pPr>
                    <w:jc w:val="center"/>
                    <w:rPr>
                      <w:rFonts w:ascii="Times New Roman" w:hAnsi="Times New Roman"/>
                      <w:b/>
                      <w:sz w:val="40"/>
                    </w:rPr>
                  </w:pPr>
                  <w:r w:rsidRPr="00960D3D">
                    <w:rPr>
                      <w:rFonts w:ascii="Times New Roman" w:hAnsi="Times New Roman"/>
                      <w:b/>
                      <w:sz w:val="40"/>
                    </w:rPr>
                    <w:t>www.lascells.com</w:t>
                  </w:r>
                </w:p>
              </w:txbxContent>
            </v:textbox>
            <w10:wrap anchorx="page" anchory="page"/>
          </v:shape>
        </w:pict>
      </w:r>
    </w:p>
    <w:sectPr w:rsidR="00A856EF" w:rsidRPr="009A1C25" w:rsidSect="001E02D9">
      <w:pgSz w:w="11906" w:h="16838"/>
      <w:pgMar w:top="851"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antGarde Md BT">
    <w:panose1 w:val="020B0602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0628E"/>
    <w:multiLevelType w:val="hybridMultilevel"/>
    <w:tmpl w:val="929C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3B47F7"/>
    <w:multiLevelType w:val="hybridMultilevel"/>
    <w:tmpl w:val="0394C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F2A2B51"/>
    <w:multiLevelType w:val="hybridMultilevel"/>
    <w:tmpl w:val="ECF4F95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nsid w:val="6F986C4B"/>
    <w:multiLevelType w:val="hybridMultilevel"/>
    <w:tmpl w:val="B2F86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16330EE"/>
    <w:multiLevelType w:val="hybridMultilevel"/>
    <w:tmpl w:val="9C5E62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4694469"/>
    <w:multiLevelType w:val="hybridMultilevel"/>
    <w:tmpl w:val="95FEACA8"/>
    <w:lvl w:ilvl="0" w:tplc="26E0B20C">
      <w:start w:val="1"/>
      <w:numFmt w:val="bullet"/>
      <w:lvlText w:val=""/>
      <w:lvlJc w:val="left"/>
      <w:pPr>
        <w:ind w:left="720" w:hanging="360"/>
      </w:pPr>
      <w:rPr>
        <w:rFonts w:ascii="Symbol" w:hAnsi="Symbol" w:hint="default"/>
        <w:sz w:val="3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4FD0"/>
    <w:rsid w:val="000237B4"/>
    <w:rsid w:val="000363EB"/>
    <w:rsid w:val="000625E1"/>
    <w:rsid w:val="000E19E9"/>
    <w:rsid w:val="000F552D"/>
    <w:rsid w:val="001327FB"/>
    <w:rsid w:val="00153D89"/>
    <w:rsid w:val="00161096"/>
    <w:rsid w:val="00173E7A"/>
    <w:rsid w:val="001858D1"/>
    <w:rsid w:val="001A4B58"/>
    <w:rsid w:val="001E02D9"/>
    <w:rsid w:val="001E7F61"/>
    <w:rsid w:val="001F0016"/>
    <w:rsid w:val="001F015C"/>
    <w:rsid w:val="00200689"/>
    <w:rsid w:val="002072DB"/>
    <w:rsid w:val="002A61A2"/>
    <w:rsid w:val="002A7454"/>
    <w:rsid w:val="00326D53"/>
    <w:rsid w:val="003353D4"/>
    <w:rsid w:val="00366619"/>
    <w:rsid w:val="00381187"/>
    <w:rsid w:val="0038571C"/>
    <w:rsid w:val="00391FA0"/>
    <w:rsid w:val="003A49D7"/>
    <w:rsid w:val="003B184E"/>
    <w:rsid w:val="003C2366"/>
    <w:rsid w:val="003D145B"/>
    <w:rsid w:val="003E3FF8"/>
    <w:rsid w:val="003E41D5"/>
    <w:rsid w:val="00400F91"/>
    <w:rsid w:val="004172CD"/>
    <w:rsid w:val="004331A5"/>
    <w:rsid w:val="004355F1"/>
    <w:rsid w:val="00437D2A"/>
    <w:rsid w:val="00472156"/>
    <w:rsid w:val="00480BA3"/>
    <w:rsid w:val="0048485F"/>
    <w:rsid w:val="004B398C"/>
    <w:rsid w:val="004D2238"/>
    <w:rsid w:val="004D7D2E"/>
    <w:rsid w:val="0050448E"/>
    <w:rsid w:val="00505C9B"/>
    <w:rsid w:val="00507179"/>
    <w:rsid w:val="00517E77"/>
    <w:rsid w:val="00536769"/>
    <w:rsid w:val="00590507"/>
    <w:rsid w:val="00592300"/>
    <w:rsid w:val="005949DB"/>
    <w:rsid w:val="005A3355"/>
    <w:rsid w:val="005B4B8D"/>
    <w:rsid w:val="005D4839"/>
    <w:rsid w:val="006070FC"/>
    <w:rsid w:val="00622A1A"/>
    <w:rsid w:val="006546C3"/>
    <w:rsid w:val="00664762"/>
    <w:rsid w:val="006A517F"/>
    <w:rsid w:val="006B7C52"/>
    <w:rsid w:val="007160D5"/>
    <w:rsid w:val="00734874"/>
    <w:rsid w:val="007A3CA2"/>
    <w:rsid w:val="008018B3"/>
    <w:rsid w:val="0082560E"/>
    <w:rsid w:val="008303B2"/>
    <w:rsid w:val="008449CE"/>
    <w:rsid w:val="00846346"/>
    <w:rsid w:val="00851F87"/>
    <w:rsid w:val="00880C86"/>
    <w:rsid w:val="00885B11"/>
    <w:rsid w:val="008B3493"/>
    <w:rsid w:val="008B43C0"/>
    <w:rsid w:val="008F61CF"/>
    <w:rsid w:val="00934907"/>
    <w:rsid w:val="00960D3D"/>
    <w:rsid w:val="0096666B"/>
    <w:rsid w:val="00987AF3"/>
    <w:rsid w:val="009932DE"/>
    <w:rsid w:val="009A1C25"/>
    <w:rsid w:val="009B3E09"/>
    <w:rsid w:val="009C4541"/>
    <w:rsid w:val="009E2774"/>
    <w:rsid w:val="009F2839"/>
    <w:rsid w:val="00A42E1D"/>
    <w:rsid w:val="00A70525"/>
    <w:rsid w:val="00A856EF"/>
    <w:rsid w:val="00A93532"/>
    <w:rsid w:val="00AB0583"/>
    <w:rsid w:val="00AF2BA9"/>
    <w:rsid w:val="00B05797"/>
    <w:rsid w:val="00B06E73"/>
    <w:rsid w:val="00B311B7"/>
    <w:rsid w:val="00B44D82"/>
    <w:rsid w:val="00B94A2D"/>
    <w:rsid w:val="00B958B0"/>
    <w:rsid w:val="00B97AB3"/>
    <w:rsid w:val="00BE5677"/>
    <w:rsid w:val="00BF75E2"/>
    <w:rsid w:val="00C02AE6"/>
    <w:rsid w:val="00C30DE2"/>
    <w:rsid w:val="00C32690"/>
    <w:rsid w:val="00C345DD"/>
    <w:rsid w:val="00C40172"/>
    <w:rsid w:val="00C430D5"/>
    <w:rsid w:val="00C43AAF"/>
    <w:rsid w:val="00C66733"/>
    <w:rsid w:val="00C77483"/>
    <w:rsid w:val="00C851B5"/>
    <w:rsid w:val="00C9644D"/>
    <w:rsid w:val="00CB2CF9"/>
    <w:rsid w:val="00CB75AD"/>
    <w:rsid w:val="00CD1E0B"/>
    <w:rsid w:val="00D072E5"/>
    <w:rsid w:val="00D31BC1"/>
    <w:rsid w:val="00D32CB6"/>
    <w:rsid w:val="00D4095D"/>
    <w:rsid w:val="00D523ED"/>
    <w:rsid w:val="00D62147"/>
    <w:rsid w:val="00DB3761"/>
    <w:rsid w:val="00E14127"/>
    <w:rsid w:val="00E656CD"/>
    <w:rsid w:val="00EE1F9C"/>
    <w:rsid w:val="00F400EF"/>
    <w:rsid w:val="00F64FD0"/>
    <w:rsid w:val="00F7001E"/>
    <w:rsid w:val="00F70DD2"/>
    <w:rsid w:val="00FE1406"/>
    <w:rsid w:val="00FE6728"/>
    <w:rsid w:val="00FF0A0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5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66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6733"/>
    <w:rPr>
      <w:rFonts w:ascii="Tahoma" w:hAnsi="Tahoma" w:cs="Tahoma"/>
      <w:sz w:val="16"/>
      <w:szCs w:val="16"/>
    </w:rPr>
  </w:style>
  <w:style w:type="paragraph" w:styleId="ListParagraph">
    <w:name w:val="List Paragraph"/>
    <w:basedOn w:val="Normal"/>
    <w:uiPriority w:val="99"/>
    <w:qFormat/>
    <w:rsid w:val="00C32690"/>
    <w:pPr>
      <w:ind w:left="720"/>
      <w:contextualSpacing/>
    </w:pPr>
  </w:style>
  <w:style w:type="character" w:styleId="Hyperlink">
    <w:name w:val="Hyperlink"/>
    <w:basedOn w:val="DefaultParagraphFont"/>
    <w:uiPriority w:val="99"/>
    <w:rsid w:val="00C43AAF"/>
    <w:rPr>
      <w:rFonts w:cs="Times New Roman"/>
      <w:color w:val="0000FF"/>
      <w:u w:val="single"/>
    </w:rPr>
  </w:style>
  <w:style w:type="character" w:styleId="PlaceholderText">
    <w:name w:val="Placeholder Text"/>
    <w:basedOn w:val="DefaultParagraphFont"/>
    <w:uiPriority w:val="99"/>
    <w:semiHidden/>
    <w:rsid w:val="009C4541"/>
    <w:rPr>
      <w:rFonts w:cs="Times New Roman"/>
      <w:color w:val="808080"/>
    </w:rPr>
  </w:style>
  <w:style w:type="table" w:styleId="TableGrid">
    <w:name w:val="Table Grid"/>
    <w:basedOn w:val="TableNormal"/>
    <w:uiPriority w:val="99"/>
    <w:rsid w:val="002A745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E5677"/>
    <w:pPr>
      <w:autoSpaceDE w:val="0"/>
      <w:autoSpaceDN w:val="0"/>
      <w:adjustRightInd w:val="0"/>
    </w:pPr>
    <w:rPr>
      <w:rFonts w:cs="Calibri"/>
      <w:color w:val="000000"/>
      <w:sz w:val="24"/>
      <w:szCs w:val="24"/>
      <w:lang w:eastAsia="en-US"/>
    </w:rPr>
  </w:style>
  <w:style w:type="table" w:customStyle="1" w:styleId="TableGrid1">
    <w:name w:val="Table Grid1"/>
    <w:uiPriority w:val="99"/>
    <w:rsid w:val="00BE56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Pages>
  <Words>367</Words>
  <Characters>2094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dc:creator>
  <cp:keywords/>
  <dc:description/>
  <cp:lastModifiedBy>Laser</cp:lastModifiedBy>
  <cp:revision>3</cp:revision>
  <cp:lastPrinted>2015-04-01T08:56:00Z</cp:lastPrinted>
  <dcterms:created xsi:type="dcterms:W3CDTF">2018-04-04T13:39:00Z</dcterms:created>
  <dcterms:modified xsi:type="dcterms:W3CDTF">2021-06-23T08:32:00Z</dcterms:modified>
</cp:coreProperties>
</file>